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hd w:val="clear" w:fill="FFFFFF"/>
        <w:spacing w:lineRule="auto" w:line="360" w:before="0" w:after="300"/>
        <w:jc w:val="both"/>
        <w:rPr>
          <w:b/>
          <w:b/>
          <w:i/>
          <w:i/>
          <w:color w:val="555555"/>
          <w:sz w:val="20"/>
          <w:szCs w:val="20"/>
          <w:highlight w:val="yellow"/>
        </w:rPr>
      </w:pPr>
      <w:r>
        <w:rPr>
          <w:b/>
          <w:i/>
          <w:color w:val="555555"/>
          <w:sz w:val="20"/>
          <w:szCs w:val="20"/>
          <w:highlight w:val="yellow"/>
        </w:rPr>
        <w:t>A se completa antetul imputernicirii auto Turcia cu datele firmei / PFA / Asociație sau Fundație</w:t>
      </w:r>
    </w:p>
    <w:p>
      <w:pPr>
        <w:pStyle w:val="Normal1"/>
        <w:shd w:val="clear" w:fill="FFFFFF"/>
        <w:spacing w:lineRule="auto" w:line="360" w:before="0" w:after="300"/>
        <w:jc w:val="both"/>
        <w:rPr>
          <w:i/>
          <w:i/>
          <w:color w:val="555555"/>
          <w:sz w:val="20"/>
          <w:szCs w:val="20"/>
        </w:rPr>
      </w:pPr>
      <w:r>
        <w:rPr>
          <w:i/>
          <w:color w:val="555555"/>
          <w:sz w:val="20"/>
          <w:szCs w:val="20"/>
        </w:rPr>
        <w:t>Nr. ieşire / data</w:t>
      </w:r>
    </w:p>
    <w:p>
      <w:pPr>
        <w:pStyle w:val="Normal1"/>
        <w:shd w:val="clear" w:fill="FFFFFF"/>
        <w:spacing w:lineRule="auto" w:line="360" w:before="0" w:after="300"/>
        <w:jc w:val="center"/>
        <w:rPr>
          <w:b/>
          <w:b/>
          <w:color w:val="555555"/>
          <w:sz w:val="20"/>
          <w:szCs w:val="20"/>
        </w:rPr>
      </w:pPr>
      <w:r>
        <w:rPr>
          <w:b/>
          <w:color w:val="555555"/>
          <w:sz w:val="20"/>
          <w:szCs w:val="20"/>
        </w:rPr>
        <w:t>ÎMPUTERNICIRE</w:t>
      </w:r>
    </w:p>
    <w:p>
      <w:pPr>
        <w:pStyle w:val="Normal1"/>
        <w:shd w:val="clear" w:fill="FFFFFF"/>
        <w:spacing w:lineRule="auto" w:line="360" w:before="0" w:after="300"/>
        <w:jc w:val="both"/>
        <w:rPr>
          <w:color w:val="555555"/>
          <w:sz w:val="20"/>
          <w:szCs w:val="20"/>
        </w:rPr>
      </w:pPr>
      <w:r>
        <w:rPr>
          <w:color w:val="555555"/>
          <w:sz w:val="20"/>
          <w:szCs w:val="20"/>
        </w:rPr>
        <w:t xml:space="preserve">Subscrisa, SC ……………………………………………………………………………..………. SRL, cu sediul social în ………………………………………………………………………………………..… , înregistrată la Registrul Comerţului sub nr. ……………………., CUI ……………….………, reprezentată prin Dl./D-na …………………………………………..……………. , în calitate de ………………………………..……………… , împuterniceşte prin prezenta pe Dl./D-na ……………………………………………………………………….…………………………..  domiciliat în …………………………………………………………………………….…………………….. , posesor al </w:t>
      </w:r>
      <w:r>
        <w:rPr>
          <w:b/>
          <w:color w:val="555555"/>
          <w:sz w:val="20"/>
          <w:szCs w:val="20"/>
        </w:rPr>
        <w:t xml:space="preserve">Paşaportului </w:t>
      </w:r>
      <w:r>
        <w:rPr>
          <w:color w:val="555555"/>
          <w:sz w:val="20"/>
          <w:szCs w:val="20"/>
        </w:rPr>
        <w:t>cu nr. …………………. , CNP ………………………………………….….. , să conducă autoturismul proprietatea societăţii mai sus menţionate, marca / tipul ……………………………………….…………….. , serie şasiu ……………………………………………. , număr de înmatriculare ………………………. , în afara graniţelor României, în Uniunea Europeană şi Turcia, în perioada …………………………. – …………………………..</w:t>
      </w:r>
    </w:p>
    <w:p>
      <w:pPr>
        <w:pStyle w:val="Normal1"/>
        <w:shd w:val="clear" w:fill="FFFFFF"/>
        <w:spacing w:lineRule="auto" w:line="360" w:before="0" w:after="300"/>
        <w:rPr>
          <w:i/>
          <w:i/>
          <w:color w:val="555555"/>
          <w:sz w:val="20"/>
          <w:szCs w:val="20"/>
        </w:rPr>
      </w:pPr>
      <w:r>
        <w:rPr>
          <w:i/>
          <w:color w:val="555555"/>
          <w:sz w:val="20"/>
          <w:szCs w:val="20"/>
        </w:rPr>
        <w:t>Administrator (Nume, prenume)</w:t>
      </w:r>
    </w:p>
    <w:p>
      <w:pPr>
        <w:pStyle w:val="Normal1"/>
        <w:shd w:val="clear" w:fill="FFFFFF"/>
        <w:spacing w:lineRule="auto" w:line="360" w:before="0" w:after="300"/>
        <w:rPr>
          <w:b/>
          <w:b/>
          <w:i/>
          <w:i/>
          <w:color w:val="555555"/>
          <w:sz w:val="20"/>
          <w:szCs w:val="20"/>
        </w:rPr>
      </w:pPr>
      <w:r>
        <w:rPr>
          <w:b/>
          <w:i/>
          <w:color w:val="555555"/>
          <w:sz w:val="20"/>
          <w:szCs w:val="20"/>
        </w:rPr>
        <w:t xml:space="preserve"> ……………………………………………</w:t>
      </w:r>
      <w:r>
        <w:rPr>
          <w:b/>
          <w:i/>
          <w:color w:val="555555"/>
          <w:sz w:val="20"/>
          <w:szCs w:val="20"/>
        </w:rPr>
        <w:t xml:space="preserve">.. SRL  </w:t>
      </w:r>
    </w:p>
    <w:p>
      <w:pPr>
        <w:pStyle w:val="Normal1"/>
        <w:shd w:val="clear" w:fill="FFFFFF"/>
        <w:spacing w:lineRule="auto" w:line="360" w:before="0" w:after="300"/>
        <w:rPr>
          <w:i/>
          <w:i/>
          <w:color w:val="555555"/>
          <w:sz w:val="20"/>
          <w:szCs w:val="20"/>
        </w:rPr>
      </w:pPr>
      <w:r>
        <w:rPr>
          <w:i/>
          <w:color w:val="555555"/>
          <w:sz w:val="20"/>
          <w:szCs w:val="20"/>
        </w:rPr>
        <w:t>Stampila                             Semnătura</w:t>
      </w:r>
    </w:p>
    <w:p>
      <w:pPr>
        <w:pStyle w:val="Normal1"/>
        <w:pBdr/>
        <w:shd w:val="clear" w:fill="FFFFFF"/>
        <w:spacing w:lineRule="auto" w:line="240" w:before="0" w:after="300"/>
        <w:rPr>
          <w:i/>
          <w:i/>
          <w:color w:val="555555"/>
          <w:sz w:val="20"/>
          <w:szCs w:val="20"/>
        </w:rPr>
      </w:pPr>
      <w:r>
        <w:rPr>
          <w:i/>
          <w:color w:val="555555"/>
          <w:sz w:val="20"/>
          <w:szCs w:val="20"/>
        </w:rPr>
      </w:r>
    </w:p>
    <w:p>
      <w:pPr>
        <w:pStyle w:val="Normal1"/>
        <w:numPr>
          <w:ilvl w:val="0"/>
          <w:numId w:val="0"/>
        </w:numPr>
        <w:spacing w:lineRule="auto" w:line="276"/>
        <w:ind w:left="720" w:hanging="0"/>
        <w:rPr>
          <w:b/>
          <w:b/>
          <w:highlight w:val="yellow"/>
        </w:rPr>
      </w:pPr>
      <w:r>
        <w:rPr/>
      </w:r>
    </w:p>
    <w:p>
      <w:pPr>
        <w:pStyle w:val="Normal1"/>
        <w:numPr>
          <w:ilvl w:val="0"/>
          <w:numId w:val="1"/>
        </w:numPr>
        <w:spacing w:lineRule="auto" w:line="276"/>
        <w:ind w:left="720" w:hanging="360"/>
        <w:rPr>
          <w:b/>
          <w:b/>
          <w:highlight w:val="yellow"/>
        </w:rPr>
      </w:pPr>
      <w:r>
        <w:rPr>
          <w:b/>
          <w:highlight w:val="yellow"/>
        </w:rPr>
        <w:t>După completare, șterge randurile marcate cu galben!</w:t>
      </w:r>
    </w:p>
    <w:p>
      <w:pPr>
        <w:pStyle w:val="Normal1"/>
        <w:numPr>
          <w:ilvl w:val="0"/>
          <w:numId w:val="1"/>
        </w:numPr>
        <w:spacing w:lineRule="auto" w:line="276"/>
        <w:ind w:left="720" w:hanging="360"/>
        <w:rPr>
          <w:highlight w:val="yellow"/>
        </w:rPr>
      </w:pPr>
      <w:r>
        <w:rPr>
          <w:highlight w:val="yellow"/>
        </w:rPr>
        <w:t>Completează</w:t>
      </w:r>
    </w:p>
    <w:p>
      <w:pPr>
        <w:pStyle w:val="Normal1"/>
        <w:numPr>
          <w:ilvl w:val="0"/>
          <w:numId w:val="1"/>
        </w:numPr>
        <w:spacing w:lineRule="auto" w:line="276"/>
        <w:ind w:left="720" w:hanging="360"/>
        <w:rPr>
          <w:highlight w:val="yellow"/>
        </w:rPr>
      </w:pPr>
      <w:r>
        <w:rPr>
          <w:highlight w:val="yellow"/>
        </w:rPr>
        <w:t>Imprimă</w:t>
      </w:r>
    </w:p>
    <w:p>
      <w:pPr>
        <w:pStyle w:val="Normal1"/>
        <w:numPr>
          <w:ilvl w:val="0"/>
          <w:numId w:val="1"/>
        </w:numPr>
        <w:spacing w:lineRule="auto" w:line="276"/>
        <w:ind w:left="720" w:hanging="360"/>
        <w:rPr>
          <w:highlight w:val="yellow"/>
        </w:rPr>
      </w:pPr>
      <w:r>
        <w:rPr>
          <w:highlight w:val="yellow"/>
        </w:rPr>
        <w:t>Semnează</w:t>
      </w:r>
    </w:p>
    <w:p>
      <w:pPr>
        <w:pStyle w:val="Normal1"/>
        <w:numPr>
          <w:ilvl w:val="0"/>
          <w:numId w:val="1"/>
        </w:numPr>
        <w:spacing w:lineRule="auto" w:line="276"/>
        <w:ind w:left="720" w:hanging="360"/>
        <w:rPr>
          <w:highlight w:val="yellow"/>
        </w:rPr>
      </w:pPr>
      <w:r>
        <w:rPr>
          <w:highlight w:val="yellow"/>
        </w:rPr>
        <w:t>Scanează</w:t>
      </w:r>
    </w:p>
    <w:p>
      <w:pPr>
        <w:pStyle w:val="Normal1"/>
        <w:numPr>
          <w:ilvl w:val="0"/>
          <w:numId w:val="1"/>
        </w:numPr>
        <w:spacing w:lineRule="auto" w:line="276"/>
        <w:ind w:left="720" w:hanging="360"/>
        <w:rPr>
          <w:highlight w:val="yellow"/>
        </w:rPr>
      </w:pPr>
      <w:r>
        <w:rPr>
          <w:highlight w:val="yellow"/>
        </w:rPr>
        <w:t xml:space="preserve">Trimite împuternicirea semnată la </w:t>
      </w:r>
      <w:hyperlink r:id="rId2">
        <w:r>
          <w:rPr>
            <w:color w:val="1155CC"/>
            <w:highlight w:val="yellow"/>
            <w:u w:val="single"/>
          </w:rPr>
          <w:t>traduceri@novacrin.ro</w:t>
        </w:r>
      </w:hyperlink>
      <w:r>
        <w:rPr>
          <w:highlight w:val="yellow"/>
        </w:rPr>
        <w:t xml:space="preserve">  sau pe WhatsApp la 0731015326</w:t>
      </w:r>
    </w:p>
    <w:p>
      <w:pPr>
        <w:pStyle w:val="Normal1"/>
        <w:numPr>
          <w:ilvl w:val="1"/>
          <w:numId w:val="1"/>
        </w:numPr>
        <w:spacing w:lineRule="auto" w:line="276"/>
        <w:ind w:left="1440" w:hanging="360"/>
        <w:rPr>
          <w:highlight w:val="yellow"/>
        </w:rPr>
      </w:pPr>
      <w:r>
        <w:rPr>
          <w:highlight w:val="yellow"/>
        </w:rPr>
        <w:t>Lasa-ne și un număr de telefon</w:t>
      </w:r>
    </w:p>
    <w:p>
      <w:pPr>
        <w:pStyle w:val="Normal1"/>
        <w:numPr>
          <w:ilvl w:val="1"/>
          <w:numId w:val="1"/>
        </w:numPr>
        <w:spacing w:lineRule="auto" w:line="276"/>
        <w:ind w:left="1440" w:hanging="360"/>
        <w:rPr>
          <w:highlight w:val="yellow"/>
        </w:rPr>
      </w:pPr>
      <w:r>
        <w:rPr>
          <w:highlight w:val="yellow"/>
        </w:rPr>
        <w:t>Specifica data plecării ca sa știm cât timp avem la dispoziție</w:t>
      </w:r>
    </w:p>
    <w:p>
      <w:pPr>
        <w:pStyle w:val="Normal1"/>
        <w:numPr>
          <w:ilvl w:val="0"/>
          <w:numId w:val="1"/>
        </w:numPr>
        <w:spacing w:lineRule="auto" w:line="276"/>
        <w:ind w:left="720" w:hanging="360"/>
        <w:rPr>
          <w:highlight w:val="yellow"/>
        </w:rPr>
      </w:pPr>
      <w:r>
        <w:rPr>
          <w:highlight w:val="yellow"/>
        </w:rPr>
        <w:t>Si noi ne ocupam de procedura completa necesara pentru a putea intra in Turcia cu masina</w:t>
      </w:r>
    </w:p>
    <w:p>
      <w:pPr>
        <w:pStyle w:val="Normal1"/>
        <w:spacing w:lineRule="auto" w:line="276"/>
        <w:rPr>
          <w:highlight w:val="yellow"/>
        </w:rPr>
      </w:pPr>
      <w:r>
        <w:rPr>
          <w:highlight w:val="yellow"/>
        </w:rPr>
      </w:r>
    </w:p>
    <w:p>
      <w:pPr>
        <w:pStyle w:val="Normal1"/>
        <w:spacing w:lineRule="auto" w:line="276"/>
        <w:rPr>
          <w:highlight w:val="yellow"/>
        </w:rPr>
      </w:pPr>
      <w:r>
        <w:rPr>
          <w:highlight w:val="yellow"/>
        </w:rPr>
        <w:t>#</w:t>
      </w:r>
      <w:hyperlink r:id="rId3">
        <w:r>
          <w:rPr>
            <w:color w:val="1155CC"/>
            <w:highlight w:val="yellow"/>
            <w:u w:val="single"/>
          </w:rPr>
          <w:t>Imputerniciri auto Turcia</w:t>
        </w:r>
      </w:hyperlink>
    </w:p>
    <w:p>
      <w:pPr>
        <w:pStyle w:val="Normal1"/>
        <w:spacing w:lineRule="auto" w:line="276"/>
        <w:rPr/>
      </w:pPr>
      <w:r>
        <w:rPr>
          <w:highlight w:val="yellow"/>
        </w:rPr>
        <w:t>#</w:t>
      </w:r>
      <w:hyperlink r:id="rId4">
        <w:r>
          <w:rPr>
            <w:color w:val="1155CC"/>
            <w:highlight w:val="yellow"/>
            <w:u w:val="single"/>
          </w:rPr>
          <w:t>Procura auto Turcia</w:t>
        </w:r>
      </w:hyperlink>
    </w:p>
    <w:p>
      <w:pPr>
        <w:pStyle w:val="Normal1"/>
        <w:spacing w:lineRule="auto" w:line="276"/>
        <w:rPr>
          <w:i/>
          <w:i/>
          <w:color w:val="555555"/>
          <w:sz w:val="20"/>
          <w:szCs w:val="20"/>
        </w:rPr>
      </w:pPr>
      <w:r>
        <w:rPr>
          <w:b/>
          <w:highlight w:val="yellow"/>
        </w:rPr>
        <w:t xml:space="preserve">Document pus la dispozitie de </w:t>
      </w:r>
      <w:hyperlink r:id="rId5">
        <w:r>
          <w:rPr>
            <w:b/>
            <w:color w:val="1155CC"/>
            <w:highlight w:val="yellow"/>
            <w:u w:val="single"/>
          </w:rPr>
          <w:t>turca.eurotraduceri.ro</w:t>
        </w:r>
      </w:hyperlink>
    </w:p>
    <w:sectPr>
      <w:headerReference w:type="default" r:id="rId6"/>
      <w:type w:val="nextPage"/>
      <w:pgSz w:w="11906" w:h="16838"/>
      <w:pgMar w:left="1440" w:right="1440" w:gutter="0" w:header="72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Wingdings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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u w:val="none"/>
      </w:rPr>
    </w:lvl>
    <w:lvl w:ilvl="2">
      <w:start w:val="1"/>
      <w:numFmt w:val="bullet"/>
      <w:lvlText w:val="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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  <w:u w:val="none"/>
      </w:rPr>
    </w:lvl>
    <w:lvl w:ilvl="5">
      <w:start w:val="1"/>
      <w:numFmt w:val="bullet"/>
      <w:lvlText w:val="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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  <w:u w:val="none"/>
      </w:rPr>
    </w:lvl>
    <w:lvl w:ilvl="8">
      <w:start w:val="1"/>
      <w:numFmt w:val="bullet"/>
      <w:lvlText w:val="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  <w:u w:val="none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o-RO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o-RO" w:eastAsia="zh-CN" w:bidi="hi-IN"/>
    </w:rPr>
  </w:style>
  <w:style w:type="paragraph" w:styleId="Titlu1">
    <w:name w:val="Heading 1"/>
    <w:basedOn w:val="Normal1"/>
    <w:next w:val="Normal1"/>
    <w:uiPriority w:val="9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Titlu2">
    <w:name w:val="Heading 2"/>
    <w:basedOn w:val="Normal1"/>
    <w:next w:val="Normal1"/>
    <w:uiPriority w:val="9"/>
    <w:semiHidden/>
    <w:unhideWhenUsed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Titlu3">
    <w:name w:val="Heading 3"/>
    <w:basedOn w:val="Normal1"/>
    <w:next w:val="Normal1"/>
    <w:uiPriority w:val="9"/>
    <w:semiHidden/>
    <w:unhideWhenUsed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lu4">
    <w:name w:val="Heading 4"/>
    <w:basedOn w:val="Normal1"/>
    <w:next w:val="Normal1"/>
    <w:uiPriority w:val="9"/>
    <w:semiHidden/>
    <w:unhideWhenUsed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lu5">
    <w:name w:val="Heading 5"/>
    <w:basedOn w:val="Normal1"/>
    <w:next w:val="Normal1"/>
    <w:uiPriority w:val="9"/>
    <w:semiHidden/>
    <w:unhideWhenUsed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Titlu6">
    <w:name w:val="Heading 6"/>
    <w:basedOn w:val="Normal1"/>
    <w:next w:val="Normal1"/>
    <w:uiPriority w:val="9"/>
    <w:semiHidden/>
    <w:unhideWhenUsed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egturInternet">
    <w:name w:val="Legătură Internet"/>
    <w:rPr>
      <w:color w:val="000080"/>
      <w:u w:val="single"/>
    </w:rPr>
  </w:style>
  <w:style w:type="paragraph" w:styleId="Titlu">
    <w:name w:val="Titlu"/>
    <w:basedOn w:val="Normal"/>
    <w:next w:val="Corp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Corptext"/>
    <w:pPr/>
    <w:rPr>
      <w:rFonts w:cs="Lohit Devanagari"/>
    </w:rPr>
  </w:style>
  <w:style w:type="paragraph" w:styleId="Legend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o-RO" w:eastAsia="zh-CN" w:bidi="hi-IN"/>
    </w:rPr>
  </w:style>
  <w:style w:type="paragraph" w:styleId="Titlugeneral">
    <w:name w:val="Title"/>
    <w:basedOn w:val="Normal1"/>
    <w:next w:val="Normal1"/>
    <w:uiPriority w:val="10"/>
    <w:qFormat/>
    <w:pPr>
      <w:keepNext w:val="true"/>
      <w:keepLines/>
      <w:spacing w:before="0" w:after="60"/>
    </w:pPr>
    <w:rPr>
      <w:sz w:val="52"/>
      <w:szCs w:val="52"/>
    </w:rPr>
  </w:style>
  <w:style w:type="paragraph" w:styleId="Subtitlu">
    <w:name w:val="Subtitle"/>
    <w:basedOn w:val="Normal1"/>
    <w:next w:val="Normal1"/>
    <w:uiPriority w:val="11"/>
    <w:qFormat/>
    <w:pPr>
      <w:keepNext w:val="true"/>
      <w:keepLines/>
      <w:spacing w:lineRule="auto" w:line="240" w:before="0" w:after="320"/>
    </w:pPr>
    <w:rPr>
      <w:color w:val="666666"/>
      <w:sz w:val="30"/>
      <w:szCs w:val="30"/>
    </w:rPr>
  </w:style>
  <w:style w:type="paragraph" w:styleId="HeaderandFooter">
    <w:name w:val="Header and Footer"/>
    <w:basedOn w:val="Normal"/>
    <w:qFormat/>
    <w:pPr/>
    <w:rPr/>
  </w:style>
  <w:style w:type="paragraph" w:styleId="Antet">
    <w:name w:val="Header"/>
    <w:basedOn w:val="HeaderandFooter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el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traduceri@novacrin.ro" TargetMode="External"/><Relationship Id="rId3" Type="http://schemas.openxmlformats.org/officeDocument/2006/relationships/hyperlink" Target="https://turca.eurotraduceri.ro/simplu-procura-auto-turcia-consulat-bucuresti" TargetMode="External"/><Relationship Id="rId4" Type="http://schemas.openxmlformats.org/officeDocument/2006/relationships/hyperlink" Target="https://turca.eurotraduceri.ro/simplu-procura-auto-turcia-consulat-bucuresti" TargetMode="External"/><Relationship Id="rId5" Type="http://schemas.openxmlformats.org/officeDocument/2006/relationships/hyperlink" Target="https://turca.eurotraduceri.ro/" TargetMode="External"/><Relationship Id="rId6" Type="http://schemas.openxmlformats.org/officeDocument/2006/relationships/header" Target="head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I805M/scx7GyVu7r8yJ/utoAHUA==">CgMxLjA4AHIhMWtObm9QblZtRDktcmVSeVFPelI3cHppMEV3QXJQZUZR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LibreOffice/7.3.7.2$Linux_X86_64 LibreOffice_project/30$Build-2</Application>
  <AppVersion>15.0000</AppVersion>
  <Pages>1</Pages>
  <Words>188</Words>
  <Characters>1258</Characters>
  <CharactersWithSpaces>1451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2022-05-31T10:18:00Z</dcterms:created>
  <dc:creator/>
  <dc:description/>
  <dc:language>ro-RO</dc:language>
  <cp:lastModifiedBy/>
  <dcterms:modified xsi:type="dcterms:W3CDTF">2023-07-24T14:26:19Z</dcterms:modified>
  <cp:revision>2</cp:revision>
  <dc:subject/>
  <dc:title/>
</cp:coreProperties>
</file>